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5FE" w:rsidRDefault="00944915" w:rsidP="00BD02B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nl-NL" w:eastAsia="nl-NL"/>
        </w:rPr>
        <w:drawing>
          <wp:anchor distT="0" distB="0" distL="114300" distR="114300" simplePos="0" relativeHeight="251660288" behindDoc="0" locked="0" layoutInCell="1" allowOverlap="1" wp14:anchorId="59211424" wp14:editId="650E81F1">
            <wp:simplePos x="0" y="0"/>
            <wp:positionH relativeFrom="column">
              <wp:posOffset>3810</wp:posOffset>
            </wp:positionH>
            <wp:positionV relativeFrom="paragraph">
              <wp:posOffset>-224155</wp:posOffset>
            </wp:positionV>
            <wp:extent cx="3156585" cy="317500"/>
            <wp:effectExtent l="0" t="0" r="5715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traumann_educati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6585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349B">
        <w:rPr>
          <w:rFonts w:ascii="Arial" w:hAnsi="Arial" w:cs="Arial"/>
          <w:noProof/>
          <w:sz w:val="28"/>
          <w:szCs w:val="28"/>
          <w:lang w:val="nl-NL" w:eastAsia="nl-NL"/>
        </w:rPr>
        <w:drawing>
          <wp:anchor distT="0" distB="0" distL="114300" distR="114300" simplePos="0" relativeHeight="251659264" behindDoc="1" locked="0" layoutInCell="1" allowOverlap="1" wp14:anchorId="3BFF16B9" wp14:editId="44179E4F">
            <wp:simplePos x="0" y="0"/>
            <wp:positionH relativeFrom="column">
              <wp:posOffset>5194935</wp:posOffset>
            </wp:positionH>
            <wp:positionV relativeFrom="paragraph">
              <wp:posOffset>-833755</wp:posOffset>
            </wp:positionV>
            <wp:extent cx="1371600" cy="1371600"/>
            <wp:effectExtent l="0" t="0" r="0" b="0"/>
            <wp:wrapSquare wrapText="bothSides"/>
            <wp:docPr id="4" name="Picture 4" descr="iti_3c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ti_3c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20" t="18617" r="21053" b="20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2748" w:rsidRDefault="002F2748" w:rsidP="00BD02B2">
      <w:pPr>
        <w:rPr>
          <w:rFonts w:ascii="Arial" w:hAnsi="Arial" w:cs="Arial"/>
          <w:b/>
          <w:sz w:val="28"/>
          <w:szCs w:val="28"/>
        </w:rPr>
      </w:pPr>
    </w:p>
    <w:p w:rsidR="00C2310C" w:rsidRPr="00821444" w:rsidRDefault="006325CF" w:rsidP="00BD02B2">
      <w:pPr>
        <w:rPr>
          <w:rFonts w:ascii="Arial" w:hAnsi="Arial" w:cs="Arial"/>
          <w:b/>
          <w:sz w:val="36"/>
          <w:szCs w:val="36"/>
          <w:lang w:val="de-CH"/>
        </w:rPr>
        <w:sectPr w:rsidR="00C2310C" w:rsidRPr="00821444" w:rsidSect="002F2748">
          <w:footerReference w:type="default" r:id="rId9"/>
          <w:type w:val="continuous"/>
          <w:pgSz w:w="11906" w:h="16838"/>
          <w:pgMar w:top="1418" w:right="1134" w:bottom="1418" w:left="1134" w:header="708" w:footer="708" w:gutter="0"/>
          <w:cols w:space="708"/>
          <w:docGrid w:linePitch="360"/>
        </w:sectPr>
      </w:pPr>
      <w:r w:rsidRPr="00821444">
        <w:rPr>
          <w:rFonts w:ascii="Arial" w:hAnsi="Arial" w:cs="Arial"/>
          <w:b/>
          <w:sz w:val="36"/>
          <w:szCs w:val="36"/>
          <w:lang w:val="en-US"/>
        </w:rPr>
        <w:t>P</w:t>
      </w:r>
      <w:r w:rsidR="00BD02B2" w:rsidRPr="00821444">
        <w:rPr>
          <w:rFonts w:ascii="Arial" w:hAnsi="Arial" w:cs="Arial"/>
          <w:b/>
          <w:sz w:val="36"/>
          <w:szCs w:val="36"/>
          <w:lang w:val="en-US"/>
        </w:rPr>
        <w:t>rogram</w:t>
      </w:r>
      <w:r w:rsidR="007D0DB7" w:rsidRPr="00821444">
        <w:rPr>
          <w:rFonts w:ascii="Arial" w:hAnsi="Arial" w:cs="Arial"/>
          <w:b/>
          <w:sz w:val="36"/>
          <w:szCs w:val="36"/>
          <w:lang w:val="en-US"/>
        </w:rPr>
        <w:t xml:space="preserve"> </w:t>
      </w:r>
      <w:r w:rsidR="00D73AFD">
        <w:rPr>
          <w:rFonts w:ascii="Arial" w:hAnsi="Arial" w:cs="Arial"/>
          <w:b/>
          <w:sz w:val="36"/>
          <w:szCs w:val="36"/>
          <w:lang w:val="en-US"/>
        </w:rPr>
        <w:t xml:space="preserve"> - concept</w:t>
      </w:r>
      <w:bookmarkStart w:id="0" w:name="_GoBack"/>
      <w:bookmarkEnd w:id="0"/>
    </w:p>
    <w:p w:rsidR="00F64F43" w:rsidRPr="000B55C7" w:rsidRDefault="00F64F43" w:rsidP="00BD02B2">
      <w:pPr>
        <w:rPr>
          <w:rFonts w:ascii="Arial" w:hAnsi="Arial" w:cs="Arial"/>
          <w:lang w:val="en-US"/>
        </w:rPr>
      </w:pPr>
    </w:p>
    <w:p w:rsidR="007E6927" w:rsidRPr="000B55C7" w:rsidRDefault="007E6927" w:rsidP="00BD02B2">
      <w:pPr>
        <w:rPr>
          <w:rFonts w:ascii="Arial" w:hAnsi="Arial" w:cs="Arial"/>
          <w:lang w:val="en-US"/>
        </w:rPr>
      </w:pPr>
    </w:p>
    <w:p w:rsidR="00A860E6" w:rsidRPr="009817CC" w:rsidRDefault="009817CC" w:rsidP="00A860E6">
      <w:pPr>
        <w:autoSpaceDE w:val="0"/>
        <w:autoSpaceDN w:val="0"/>
        <w:adjustRightInd w:val="0"/>
        <w:rPr>
          <w:rFonts w:ascii="Arial" w:hAnsi="Arial" w:cs="Arial"/>
          <w:b/>
          <w:color w:val="BFBF00"/>
          <w:sz w:val="28"/>
          <w:szCs w:val="28"/>
          <w:lang w:val="en-US"/>
        </w:rPr>
      </w:pPr>
      <w:r>
        <w:rPr>
          <w:rFonts w:ascii="Arial" w:hAnsi="Arial" w:cs="Arial"/>
          <w:b/>
          <w:color w:val="3F803F"/>
          <w:sz w:val="28"/>
          <w:szCs w:val="28"/>
          <w:lang w:val="en-US"/>
        </w:rPr>
        <w:t>C</w:t>
      </w:r>
      <w:r w:rsidR="00A860E6" w:rsidRPr="009817CC">
        <w:rPr>
          <w:rFonts w:ascii="Arial" w:hAnsi="Arial" w:cs="Arial"/>
          <w:b/>
          <w:color w:val="3F803F"/>
          <w:sz w:val="28"/>
          <w:szCs w:val="28"/>
          <w:lang w:val="en-US"/>
        </w:rPr>
        <w:t>adaver</w:t>
      </w:r>
      <w:r w:rsidRPr="009817CC">
        <w:rPr>
          <w:rFonts w:ascii="Arial" w:hAnsi="Arial" w:cs="Arial"/>
          <w:b/>
          <w:color w:val="3F803F"/>
          <w:sz w:val="28"/>
          <w:szCs w:val="28"/>
          <w:lang w:val="en-US"/>
        </w:rPr>
        <w:t xml:space="preserve"> course</w:t>
      </w:r>
      <w:r w:rsidR="00A860E6" w:rsidRPr="009817CC">
        <w:rPr>
          <w:rFonts w:ascii="Arial" w:hAnsi="Arial" w:cs="Arial"/>
          <w:b/>
          <w:color w:val="3F803F"/>
          <w:sz w:val="28"/>
          <w:szCs w:val="28"/>
          <w:lang w:val="en-US"/>
        </w:rPr>
        <w:t xml:space="preserve"> hands-on</w:t>
      </w:r>
      <w:r w:rsidR="00A860E6" w:rsidRPr="009817CC">
        <w:rPr>
          <w:rFonts w:ascii="Arial" w:hAnsi="Arial" w:cs="Arial"/>
          <w:b/>
          <w:color w:val="BFBF00"/>
          <w:sz w:val="28"/>
          <w:szCs w:val="28"/>
          <w:lang w:val="en-US"/>
        </w:rPr>
        <w:t xml:space="preserve"> </w:t>
      </w:r>
    </w:p>
    <w:p w:rsidR="00A860E6" w:rsidRPr="00CF1CFD" w:rsidRDefault="009817CC" w:rsidP="00A860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Arial" w:eastAsiaTheme="minorHAnsi" w:hAnsi="Arial" w:cs="Arial"/>
          <w:b/>
          <w:lang w:val="en-US"/>
        </w:rPr>
      </w:pPr>
      <w:r w:rsidRPr="00CF1CFD">
        <w:rPr>
          <w:rFonts w:ascii="Arial" w:hAnsi="Arial" w:cs="Arial"/>
          <w:b/>
          <w:color w:val="585857"/>
          <w:lang w:val="en-US"/>
        </w:rPr>
        <w:t>Wednesday, January,</w:t>
      </w:r>
      <w:r w:rsidR="00A860E6" w:rsidRPr="00CF1CFD">
        <w:rPr>
          <w:rFonts w:ascii="Arial" w:hAnsi="Arial" w:cs="Arial"/>
          <w:b/>
          <w:color w:val="585857"/>
          <w:lang w:val="en-US"/>
        </w:rPr>
        <w:t xml:space="preserve"> 2</w:t>
      </w:r>
      <w:r w:rsidR="00D73AFD">
        <w:rPr>
          <w:rFonts w:ascii="Arial" w:hAnsi="Arial" w:cs="Arial"/>
          <w:b/>
          <w:color w:val="585857"/>
          <w:lang w:val="en-US"/>
        </w:rPr>
        <w:t>3</w:t>
      </w:r>
      <w:r w:rsidRPr="00CF1CFD">
        <w:rPr>
          <w:rFonts w:ascii="Arial" w:hAnsi="Arial" w:cs="Arial"/>
          <w:b/>
          <w:color w:val="585857"/>
          <w:lang w:val="en-US"/>
        </w:rPr>
        <w:t>,</w:t>
      </w:r>
      <w:r w:rsidR="00A860E6" w:rsidRPr="00CF1CFD">
        <w:rPr>
          <w:rFonts w:ascii="Arial" w:hAnsi="Arial" w:cs="Arial"/>
          <w:b/>
          <w:color w:val="585857"/>
          <w:lang w:val="en-US"/>
        </w:rPr>
        <w:t xml:space="preserve"> 201</w:t>
      </w:r>
      <w:r w:rsidR="00D73AFD">
        <w:rPr>
          <w:rFonts w:ascii="Arial" w:hAnsi="Arial" w:cs="Arial"/>
          <w:b/>
          <w:color w:val="585857"/>
          <w:lang w:val="en-US"/>
        </w:rPr>
        <w:t>9</w:t>
      </w:r>
      <w:r w:rsidR="00A860E6" w:rsidRPr="00CF1CFD">
        <w:rPr>
          <w:rFonts w:ascii="Arial" w:hAnsi="Arial" w:cs="Arial"/>
          <w:b/>
          <w:color w:val="585857"/>
          <w:lang w:val="en-US"/>
        </w:rPr>
        <w:t xml:space="preserve"> in Rotterdam</w:t>
      </w:r>
    </w:p>
    <w:p w:rsidR="00255698" w:rsidRPr="00CF1CFD" w:rsidRDefault="00255698" w:rsidP="00BD02B2">
      <w:pPr>
        <w:rPr>
          <w:rFonts w:ascii="Arial" w:hAnsi="Arial" w:cs="Arial"/>
          <w:sz w:val="20"/>
          <w:szCs w:val="20"/>
          <w:u w:val="single"/>
          <w:lang w:val="en-US"/>
        </w:rPr>
      </w:pPr>
    </w:p>
    <w:p w:rsidR="008C6DC4" w:rsidRPr="00CF1CFD" w:rsidRDefault="000B55C7" w:rsidP="008C6DC4">
      <w:pPr>
        <w:spacing w:line="260" w:lineRule="exact"/>
        <w:rPr>
          <w:rFonts w:ascii="Arial" w:hAnsi="Arial" w:cs="Arial"/>
          <w:sz w:val="20"/>
          <w:szCs w:val="20"/>
          <w:lang w:val="en-US"/>
        </w:rPr>
      </w:pPr>
      <w:r w:rsidRPr="00CF1CFD">
        <w:rPr>
          <w:rFonts w:ascii="Arial" w:hAnsi="Arial" w:cs="Arial"/>
          <w:sz w:val="20"/>
          <w:szCs w:val="20"/>
          <w:u w:val="single"/>
          <w:lang w:val="en-US"/>
        </w:rPr>
        <w:t>Speakers</w:t>
      </w:r>
      <w:r w:rsidR="00BD02B2" w:rsidRPr="00CF1CFD">
        <w:rPr>
          <w:rFonts w:ascii="Arial" w:hAnsi="Arial" w:cs="Arial"/>
          <w:sz w:val="20"/>
          <w:szCs w:val="20"/>
          <w:u w:val="single"/>
          <w:lang w:val="en-US"/>
        </w:rPr>
        <w:t>:</w:t>
      </w:r>
      <w:r w:rsidR="00BD02B2" w:rsidRPr="00CF1CFD">
        <w:rPr>
          <w:rFonts w:ascii="Arial" w:hAnsi="Arial" w:cs="Arial"/>
          <w:sz w:val="20"/>
          <w:szCs w:val="20"/>
          <w:lang w:val="en-US"/>
        </w:rPr>
        <w:tab/>
      </w:r>
      <w:r w:rsidR="008C6DC4" w:rsidRPr="00CF1CFD">
        <w:rPr>
          <w:rFonts w:ascii="Arial" w:hAnsi="Arial" w:cs="Arial"/>
          <w:sz w:val="20"/>
          <w:szCs w:val="20"/>
          <w:lang w:val="en-US"/>
        </w:rPr>
        <w:t xml:space="preserve">Dr. A. </w:t>
      </w:r>
      <w:proofErr w:type="spellStart"/>
      <w:r w:rsidR="008C6DC4" w:rsidRPr="00CF1CFD">
        <w:rPr>
          <w:rFonts w:ascii="Arial" w:hAnsi="Arial" w:cs="Arial"/>
          <w:sz w:val="20"/>
          <w:szCs w:val="20"/>
          <w:lang w:val="en-US"/>
        </w:rPr>
        <w:t>Tahmaseb</w:t>
      </w:r>
      <w:proofErr w:type="spellEnd"/>
    </w:p>
    <w:p w:rsidR="008C6DC4" w:rsidRPr="00ED74AF" w:rsidRDefault="008C6DC4" w:rsidP="008C6DC4">
      <w:pPr>
        <w:spacing w:line="260" w:lineRule="exact"/>
        <w:ind w:left="1440"/>
        <w:rPr>
          <w:rFonts w:ascii="Arial" w:hAnsi="Arial" w:cs="Arial"/>
          <w:sz w:val="20"/>
          <w:szCs w:val="20"/>
          <w:lang w:val="en-US"/>
        </w:rPr>
      </w:pPr>
      <w:r w:rsidRPr="00ED74AF">
        <w:rPr>
          <w:rFonts w:ascii="Arial" w:hAnsi="Arial" w:cs="Arial"/>
          <w:sz w:val="20"/>
          <w:szCs w:val="20"/>
          <w:lang w:val="en-US"/>
        </w:rPr>
        <w:t>Prof. Dr.  E.B. Wolvius</w:t>
      </w:r>
    </w:p>
    <w:p w:rsidR="008C6DC4" w:rsidRPr="00821444" w:rsidRDefault="008C6DC4" w:rsidP="008C6DC4">
      <w:pPr>
        <w:spacing w:line="260" w:lineRule="exact"/>
        <w:ind w:left="720" w:firstLine="720"/>
        <w:rPr>
          <w:rFonts w:ascii="Arial" w:hAnsi="Arial" w:cs="Arial"/>
          <w:sz w:val="20"/>
          <w:szCs w:val="20"/>
          <w:lang w:val="nl-NL"/>
        </w:rPr>
      </w:pPr>
      <w:r w:rsidRPr="00821444">
        <w:rPr>
          <w:rFonts w:ascii="Arial" w:hAnsi="Arial" w:cs="Arial"/>
          <w:sz w:val="20"/>
          <w:szCs w:val="20"/>
          <w:lang w:val="nl-NL"/>
        </w:rPr>
        <w:t xml:space="preserve">Dr. S.A. Zijderveld </w:t>
      </w:r>
    </w:p>
    <w:p w:rsidR="00BD02B2" w:rsidRPr="00821444" w:rsidRDefault="00BD02B2" w:rsidP="008C6DC4">
      <w:pPr>
        <w:rPr>
          <w:rFonts w:ascii="Arial" w:hAnsi="Arial" w:cs="Arial"/>
          <w:sz w:val="20"/>
          <w:szCs w:val="20"/>
          <w:lang w:val="nl-NL"/>
        </w:rPr>
      </w:pPr>
    </w:p>
    <w:p w:rsidR="008C6DC4" w:rsidRPr="00821444" w:rsidRDefault="008C6DC4" w:rsidP="00BD02B2">
      <w:pPr>
        <w:rPr>
          <w:rFonts w:ascii="Arial" w:hAnsi="Arial" w:cs="Arial"/>
          <w:color w:val="2F2F2F"/>
          <w:sz w:val="20"/>
          <w:szCs w:val="20"/>
          <w:lang w:val="nl-NL"/>
        </w:rPr>
      </w:pPr>
      <w:proofErr w:type="spellStart"/>
      <w:r w:rsidRPr="00821444">
        <w:rPr>
          <w:rFonts w:ascii="Arial" w:hAnsi="Arial" w:cs="Arial"/>
          <w:sz w:val="20"/>
          <w:szCs w:val="20"/>
          <w:u w:val="single"/>
          <w:lang w:val="nl-NL"/>
        </w:rPr>
        <w:t>Locati</w:t>
      </w:r>
      <w:r w:rsidR="000B55C7" w:rsidRPr="00821444">
        <w:rPr>
          <w:rFonts w:ascii="Arial" w:hAnsi="Arial" w:cs="Arial"/>
          <w:sz w:val="20"/>
          <w:szCs w:val="20"/>
          <w:u w:val="single"/>
          <w:lang w:val="nl-NL"/>
        </w:rPr>
        <w:t>on</w:t>
      </w:r>
      <w:proofErr w:type="spellEnd"/>
      <w:r w:rsidRPr="00821444">
        <w:rPr>
          <w:rFonts w:ascii="Arial" w:hAnsi="Arial" w:cs="Arial"/>
          <w:sz w:val="20"/>
          <w:szCs w:val="20"/>
          <w:lang w:val="nl-NL"/>
        </w:rPr>
        <w:t>:</w:t>
      </w:r>
      <w:r w:rsidRPr="00821444">
        <w:rPr>
          <w:rFonts w:ascii="Arial" w:hAnsi="Arial" w:cs="Arial"/>
          <w:sz w:val="20"/>
          <w:szCs w:val="20"/>
          <w:lang w:val="nl-NL"/>
        </w:rPr>
        <w:tab/>
      </w:r>
      <w:r w:rsidRPr="00821444">
        <w:rPr>
          <w:rFonts w:ascii="Arial" w:hAnsi="Arial" w:cs="Arial"/>
          <w:color w:val="2F2F2F"/>
          <w:sz w:val="20"/>
          <w:szCs w:val="20"/>
          <w:lang w:val="nl-NL"/>
        </w:rPr>
        <w:t xml:space="preserve">Erasmus MC Rotterdam, </w:t>
      </w:r>
    </w:p>
    <w:p w:rsidR="00BD02B2" w:rsidRPr="00821444" w:rsidRDefault="008C6DC4" w:rsidP="008C6DC4">
      <w:pPr>
        <w:ind w:left="720" w:firstLine="720"/>
        <w:rPr>
          <w:rFonts w:ascii="Arial" w:hAnsi="Arial" w:cs="Arial"/>
          <w:sz w:val="20"/>
          <w:szCs w:val="20"/>
          <w:lang w:val="nl-NL"/>
        </w:rPr>
      </w:pPr>
      <w:r w:rsidRPr="00821444">
        <w:rPr>
          <w:rFonts w:ascii="Arial" w:hAnsi="Arial" w:cs="Arial"/>
          <w:color w:val="2F2F2F"/>
          <w:sz w:val="20"/>
          <w:szCs w:val="20"/>
          <w:lang w:val="nl-NL"/>
        </w:rPr>
        <w:t xml:space="preserve">Skills lab, </w:t>
      </w:r>
      <w:proofErr w:type="spellStart"/>
      <w:r w:rsidRPr="00821444">
        <w:rPr>
          <w:rFonts w:ascii="Arial" w:hAnsi="Arial" w:cs="Arial"/>
          <w:color w:val="2F2F2F"/>
          <w:sz w:val="20"/>
          <w:szCs w:val="20"/>
          <w:lang w:val="nl-NL"/>
        </w:rPr>
        <w:t>Roomnr</w:t>
      </w:r>
      <w:proofErr w:type="spellEnd"/>
      <w:r w:rsidRPr="00821444">
        <w:rPr>
          <w:rFonts w:ascii="Arial" w:hAnsi="Arial" w:cs="Arial"/>
          <w:color w:val="2F2F2F"/>
          <w:sz w:val="20"/>
          <w:szCs w:val="20"/>
          <w:lang w:val="nl-NL"/>
        </w:rPr>
        <w:t xml:space="preserve"> Ee-120, </w:t>
      </w:r>
      <w:r w:rsidRPr="00821444">
        <w:rPr>
          <w:rFonts w:ascii="Arial" w:hAnsi="Arial" w:cs="Arial"/>
          <w:sz w:val="20"/>
          <w:szCs w:val="20"/>
          <w:lang w:val="nl-NL"/>
        </w:rPr>
        <w:t>Rotterdam</w:t>
      </w:r>
    </w:p>
    <w:p w:rsidR="00255698" w:rsidRDefault="00255698" w:rsidP="002F2748">
      <w:pPr>
        <w:tabs>
          <w:tab w:val="left" w:pos="6480"/>
        </w:tabs>
        <w:rPr>
          <w:rFonts w:ascii="Arial" w:hAnsi="Arial" w:cs="Arial"/>
          <w:sz w:val="20"/>
          <w:szCs w:val="20"/>
          <w:lang w:val="nl-NL"/>
        </w:rPr>
      </w:pPr>
    </w:p>
    <w:p w:rsidR="00944915" w:rsidRPr="008C6DC4" w:rsidRDefault="00944915" w:rsidP="002F2748">
      <w:pPr>
        <w:tabs>
          <w:tab w:val="left" w:pos="6480"/>
        </w:tabs>
        <w:rPr>
          <w:rFonts w:ascii="Arial" w:hAnsi="Arial" w:cs="Arial"/>
          <w:sz w:val="20"/>
          <w:szCs w:val="20"/>
          <w:lang w:val="nl-NL"/>
        </w:rPr>
      </w:pPr>
    </w:p>
    <w:tbl>
      <w:tblPr>
        <w:tblW w:w="9127" w:type="dxa"/>
        <w:tblCellSpacing w:w="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30"/>
        <w:gridCol w:w="7897"/>
      </w:tblGrid>
      <w:tr w:rsidR="00A55175" w:rsidRPr="008C6DC4" w:rsidTr="00A55175">
        <w:trPr>
          <w:trHeight w:val="574"/>
          <w:tblCellSpacing w:w="15" w:type="dxa"/>
        </w:trPr>
        <w:tc>
          <w:tcPr>
            <w:tcW w:w="11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175" w:rsidRPr="008C6DC4" w:rsidRDefault="00A55175" w:rsidP="00876A41">
            <w:pPr>
              <w:rPr>
                <w:rFonts w:ascii="Arial" w:hAnsi="Arial" w:cs="Arial"/>
                <w:sz w:val="20"/>
                <w:szCs w:val="20"/>
              </w:rPr>
            </w:pPr>
            <w:r w:rsidRPr="008C6DC4">
              <w:rPr>
                <w:rFonts w:ascii="Arial" w:hAnsi="Arial" w:cs="Arial"/>
                <w:sz w:val="20"/>
                <w:szCs w:val="20"/>
              </w:rPr>
              <w:t>08.00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6D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175" w:rsidRDefault="00A55175" w:rsidP="00416E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55C7">
              <w:rPr>
                <w:rFonts w:ascii="Arial" w:hAnsi="Arial" w:cs="Arial"/>
                <w:color w:val="2F2F2F"/>
                <w:sz w:val="20"/>
                <w:szCs w:val="20"/>
                <w:lang w:val="en-US"/>
              </w:rPr>
              <w:t xml:space="preserve">Reception in </w:t>
            </w:r>
            <w:proofErr w:type="spellStart"/>
            <w:r w:rsidRPr="000B55C7">
              <w:rPr>
                <w:rFonts w:ascii="Arial" w:hAnsi="Arial" w:cs="Arial"/>
                <w:color w:val="2F2F2F"/>
                <w:sz w:val="20"/>
                <w:szCs w:val="20"/>
                <w:lang w:val="en-US"/>
              </w:rPr>
              <w:t>Skillslab</w:t>
            </w:r>
            <w:proofErr w:type="spellEnd"/>
            <w:r w:rsidRPr="000B55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55175" w:rsidRPr="000B55C7" w:rsidRDefault="00A55175" w:rsidP="00416E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5175" w:rsidRPr="008C6DC4" w:rsidTr="00A55175">
        <w:trPr>
          <w:trHeight w:val="278"/>
          <w:tblCellSpacing w:w="15" w:type="dxa"/>
        </w:trPr>
        <w:tc>
          <w:tcPr>
            <w:tcW w:w="11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175" w:rsidRPr="008C6DC4" w:rsidRDefault="00A55175" w:rsidP="00C20B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08.2</w:t>
            </w:r>
            <w:r w:rsidRPr="008C6DC4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78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175" w:rsidRPr="000B55C7" w:rsidRDefault="00A55175" w:rsidP="00416E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  <w:lang w:val="en-US"/>
              </w:rPr>
              <w:t xml:space="preserve">Start; </w:t>
            </w:r>
            <w:r w:rsidRPr="000B55C7">
              <w:rPr>
                <w:rFonts w:ascii="Arial" w:hAnsi="Arial" w:cs="Arial"/>
                <w:color w:val="2F2F2F"/>
                <w:sz w:val="20"/>
                <w:szCs w:val="20"/>
                <w:lang w:val="en-US"/>
              </w:rPr>
              <w:t>Welcome, introduction of the course</w:t>
            </w:r>
            <w:r w:rsidRPr="000B55C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A55175" w:rsidRPr="000B55C7" w:rsidTr="00A55175">
        <w:trPr>
          <w:trHeight w:val="852"/>
          <w:tblCellSpacing w:w="15" w:type="dxa"/>
        </w:trPr>
        <w:tc>
          <w:tcPr>
            <w:tcW w:w="11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175" w:rsidRPr="00416E81" w:rsidRDefault="00A55175" w:rsidP="00416E81">
            <w:pPr>
              <w:rPr>
                <w:rFonts w:ascii="Arial" w:hAnsi="Arial" w:cs="Arial"/>
                <w:sz w:val="20"/>
                <w:szCs w:val="20"/>
              </w:rPr>
            </w:pPr>
            <w:r w:rsidRPr="00416E81">
              <w:rPr>
                <w:rFonts w:ascii="Arial" w:hAnsi="Arial" w:cs="Arial"/>
                <w:sz w:val="20"/>
                <w:szCs w:val="20"/>
              </w:rPr>
              <w:t xml:space="preserve">08.35 </w:t>
            </w:r>
          </w:p>
        </w:tc>
        <w:tc>
          <w:tcPr>
            <w:tcW w:w="78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175" w:rsidRDefault="00A55175" w:rsidP="000B55C7">
            <w:pPr>
              <w:rPr>
                <w:rFonts w:ascii="Arial" w:hAnsi="Arial" w:cs="Arial"/>
                <w:color w:val="2F2F2F"/>
                <w:sz w:val="20"/>
                <w:szCs w:val="20"/>
                <w:lang w:val="en-US"/>
              </w:rPr>
            </w:pPr>
            <w:r w:rsidRPr="000B55C7">
              <w:rPr>
                <w:rFonts w:ascii="Arial" w:hAnsi="Arial" w:cs="Arial"/>
                <w:color w:val="2F2F2F"/>
                <w:sz w:val="20"/>
                <w:szCs w:val="20"/>
                <w:lang w:val="en-US"/>
              </w:rPr>
              <w:t xml:space="preserve">Theory: Harvesting of autologous bone </w:t>
            </w:r>
            <w:r>
              <w:rPr>
                <w:rFonts w:ascii="Arial" w:hAnsi="Arial" w:cs="Arial"/>
                <w:color w:val="2F2F2F"/>
                <w:sz w:val="20"/>
                <w:szCs w:val="20"/>
                <w:lang w:val="en-US"/>
              </w:rPr>
              <w:t xml:space="preserve">from </w:t>
            </w:r>
            <w:r w:rsidRPr="000B55C7">
              <w:rPr>
                <w:rFonts w:ascii="Arial" w:hAnsi="Arial" w:cs="Arial"/>
                <w:color w:val="2F2F2F"/>
                <w:sz w:val="20"/>
                <w:szCs w:val="20"/>
                <w:lang w:val="en-US"/>
              </w:rPr>
              <w:t>intra-oral</w:t>
            </w:r>
            <w:r>
              <w:rPr>
                <w:rFonts w:ascii="Arial" w:hAnsi="Arial" w:cs="Arial"/>
                <w:color w:val="2F2F2F"/>
                <w:sz w:val="20"/>
                <w:szCs w:val="20"/>
                <w:lang w:val="en-US"/>
              </w:rPr>
              <w:t xml:space="preserve">: chin, ramus, </w:t>
            </w:r>
            <w:proofErr w:type="spellStart"/>
            <w:r>
              <w:rPr>
                <w:rFonts w:ascii="Arial" w:hAnsi="Arial" w:cs="Arial"/>
                <w:color w:val="2F2F2F"/>
                <w:sz w:val="20"/>
                <w:szCs w:val="20"/>
                <w:lang w:val="en-US"/>
              </w:rPr>
              <w:t>zygoma</w:t>
            </w:r>
            <w:proofErr w:type="spellEnd"/>
            <w:r w:rsidRPr="000B55C7">
              <w:rPr>
                <w:rFonts w:ascii="Arial" w:hAnsi="Arial" w:cs="Arial"/>
                <w:color w:val="2F2F2F"/>
                <w:sz w:val="20"/>
                <w:szCs w:val="20"/>
                <w:lang w:val="en-US"/>
              </w:rPr>
              <w:t xml:space="preserve">                                         </w:t>
            </w:r>
          </w:p>
          <w:p w:rsidR="00A55175" w:rsidRPr="000B55C7" w:rsidRDefault="00A55175" w:rsidP="00CF1CF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A55175" w:rsidRPr="000B55C7" w:rsidTr="00A55175">
        <w:trPr>
          <w:trHeight w:val="574"/>
          <w:tblCellSpacing w:w="15" w:type="dxa"/>
        </w:trPr>
        <w:tc>
          <w:tcPr>
            <w:tcW w:w="11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175" w:rsidRDefault="00A55175" w:rsidP="000B55C7">
            <w:pPr>
              <w:rPr>
                <w:rFonts w:ascii="Arial" w:hAnsi="Arial" w:cs="Arial"/>
                <w:sz w:val="20"/>
                <w:szCs w:val="20"/>
              </w:rPr>
            </w:pPr>
            <w:r w:rsidRPr="00416E81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416E8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16E81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  <w:p w:rsidR="00A55175" w:rsidRPr="00416E81" w:rsidRDefault="00A55175" w:rsidP="000B55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175" w:rsidRPr="000B55C7" w:rsidRDefault="00A55175" w:rsidP="007F182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  <w:lang w:val="en-US"/>
              </w:rPr>
              <w:t>Practice / Specimen I</w:t>
            </w:r>
            <w:r w:rsidRPr="000B55C7">
              <w:rPr>
                <w:rFonts w:ascii="Arial" w:hAnsi="Arial" w:cs="Arial"/>
                <w:color w:val="2F2F2F"/>
                <w:sz w:val="20"/>
                <w:szCs w:val="20"/>
                <w:lang w:val="en-US"/>
              </w:rPr>
              <w:t>:</w:t>
            </w:r>
            <w:r>
              <w:rPr>
                <w:rFonts w:ascii="Arial" w:hAnsi="Arial" w:cs="Arial"/>
                <w:color w:val="2F2F2F"/>
                <w:sz w:val="20"/>
                <w:szCs w:val="20"/>
                <w:lang w:val="en-US"/>
              </w:rPr>
              <w:t xml:space="preserve"> </w:t>
            </w:r>
            <w:r w:rsidRPr="000B55C7">
              <w:rPr>
                <w:rFonts w:ascii="Arial" w:hAnsi="Arial" w:cs="Arial"/>
                <w:color w:val="2F2F2F"/>
                <w:sz w:val="20"/>
                <w:szCs w:val="20"/>
                <w:lang w:val="en-US"/>
              </w:rPr>
              <w:t xml:space="preserve"> Harvesting of autologous bone</w:t>
            </w:r>
            <w:r>
              <w:rPr>
                <w:rFonts w:ascii="Arial" w:hAnsi="Arial" w:cs="Arial"/>
                <w:color w:val="2F2F2F"/>
                <w:sz w:val="20"/>
                <w:szCs w:val="20"/>
                <w:lang w:val="en-US"/>
              </w:rPr>
              <w:t>: chin, ramus</w:t>
            </w:r>
          </w:p>
        </w:tc>
      </w:tr>
      <w:tr w:rsidR="00A55175" w:rsidRPr="00416E81" w:rsidTr="00A55175">
        <w:trPr>
          <w:trHeight w:val="556"/>
          <w:tblCellSpacing w:w="15" w:type="dxa"/>
        </w:trPr>
        <w:tc>
          <w:tcPr>
            <w:tcW w:w="11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175" w:rsidRPr="00416E81" w:rsidRDefault="00A55175" w:rsidP="00CF1CFD">
            <w:pPr>
              <w:rPr>
                <w:rFonts w:ascii="Arial" w:hAnsi="Arial" w:cs="Arial"/>
                <w:sz w:val="20"/>
                <w:szCs w:val="20"/>
              </w:rPr>
            </w:pPr>
            <w:r w:rsidRPr="00416E81">
              <w:rPr>
                <w:rFonts w:ascii="Arial" w:hAnsi="Arial" w:cs="Arial"/>
                <w:sz w:val="20"/>
                <w:szCs w:val="20"/>
              </w:rPr>
              <w:t>10.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416E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175" w:rsidRPr="000B55C7" w:rsidRDefault="00A55175" w:rsidP="00416E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Break</w:t>
            </w:r>
          </w:p>
          <w:p w:rsidR="00A55175" w:rsidRPr="000B55C7" w:rsidRDefault="00A55175" w:rsidP="00416E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175" w:rsidRPr="00416E81" w:rsidTr="00A55175">
        <w:trPr>
          <w:trHeight w:val="574"/>
          <w:tblCellSpacing w:w="15" w:type="dxa"/>
        </w:trPr>
        <w:tc>
          <w:tcPr>
            <w:tcW w:w="11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175" w:rsidRPr="00416E81" w:rsidRDefault="00A55175" w:rsidP="00CF1CFD">
            <w:pPr>
              <w:rPr>
                <w:rFonts w:ascii="Arial" w:hAnsi="Arial" w:cs="Arial"/>
                <w:sz w:val="20"/>
                <w:szCs w:val="20"/>
              </w:rPr>
            </w:pPr>
            <w:r w:rsidRPr="00416E81">
              <w:rPr>
                <w:rFonts w:ascii="Arial" w:hAnsi="Arial" w:cs="Arial"/>
                <w:sz w:val="20"/>
                <w:szCs w:val="20"/>
              </w:rPr>
              <w:t>10.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416E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175" w:rsidRPr="000B55C7" w:rsidRDefault="00A55175" w:rsidP="00CF1CFD">
            <w:pPr>
              <w:rPr>
                <w:rFonts w:ascii="Arial" w:hAnsi="Arial" w:cs="Arial"/>
                <w:color w:val="2F2F2F"/>
                <w:sz w:val="20"/>
                <w:szCs w:val="20"/>
                <w:lang w:val="en-US"/>
              </w:rPr>
            </w:pPr>
            <w:r w:rsidRPr="000B55C7">
              <w:rPr>
                <w:rFonts w:ascii="Arial" w:hAnsi="Arial" w:cs="Arial"/>
                <w:color w:val="2F2F2F"/>
                <w:sz w:val="20"/>
                <w:szCs w:val="20"/>
                <w:lang w:val="en-US"/>
              </w:rPr>
              <w:t xml:space="preserve">Theory: </w:t>
            </w:r>
            <w:r>
              <w:rPr>
                <w:rFonts w:ascii="Arial" w:hAnsi="Arial" w:cs="Arial"/>
                <w:color w:val="2F2F2F"/>
                <w:sz w:val="20"/>
                <w:szCs w:val="20"/>
                <w:lang w:val="en-US"/>
              </w:rPr>
              <w:t>L</w:t>
            </w:r>
            <w:r w:rsidRPr="000B55C7">
              <w:rPr>
                <w:rFonts w:ascii="Arial" w:hAnsi="Arial" w:cs="Arial"/>
                <w:color w:val="2F2F2F"/>
                <w:sz w:val="20"/>
                <w:szCs w:val="20"/>
                <w:lang w:val="en-US"/>
              </w:rPr>
              <w:t xml:space="preserve">ocal bone augmentation upper and lower front  </w:t>
            </w:r>
          </w:p>
          <w:p w:rsidR="00A55175" w:rsidRPr="000B55C7" w:rsidRDefault="00A55175" w:rsidP="00416E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55175" w:rsidRPr="004B2C11" w:rsidTr="00A55175">
        <w:trPr>
          <w:trHeight w:val="574"/>
          <w:tblCellSpacing w:w="15" w:type="dxa"/>
        </w:trPr>
        <w:tc>
          <w:tcPr>
            <w:tcW w:w="11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175" w:rsidRPr="000B55C7" w:rsidRDefault="00A55175" w:rsidP="000B55C7">
            <w:pPr>
              <w:rPr>
                <w:rFonts w:ascii="Arial" w:hAnsi="Arial" w:cs="Arial"/>
                <w:sz w:val="20"/>
                <w:szCs w:val="20"/>
              </w:rPr>
            </w:pPr>
            <w:r w:rsidRPr="000B55C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0B55C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0B55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175" w:rsidRPr="000B55C7" w:rsidRDefault="00A55175" w:rsidP="00416E81">
            <w:pPr>
              <w:rPr>
                <w:rFonts w:ascii="Arial" w:hAnsi="Arial" w:cs="Arial"/>
                <w:color w:val="2F2F2F"/>
                <w:sz w:val="20"/>
                <w:szCs w:val="20"/>
                <w:lang w:val="en-US"/>
              </w:rPr>
            </w:pPr>
            <w:r w:rsidRPr="000B55C7">
              <w:rPr>
                <w:rFonts w:ascii="Arial" w:hAnsi="Arial" w:cs="Arial"/>
                <w:color w:val="2F2F2F"/>
                <w:sz w:val="20"/>
                <w:szCs w:val="20"/>
                <w:lang w:val="en-US"/>
              </w:rPr>
              <w:t xml:space="preserve">Practice / </w:t>
            </w:r>
            <w:r>
              <w:rPr>
                <w:rFonts w:ascii="Arial" w:hAnsi="Arial" w:cs="Arial"/>
                <w:color w:val="2F2F2F"/>
                <w:sz w:val="20"/>
                <w:szCs w:val="20"/>
                <w:lang w:val="en-US"/>
              </w:rPr>
              <w:t xml:space="preserve">Specimen </w:t>
            </w:r>
            <w:r w:rsidRPr="000B55C7">
              <w:rPr>
                <w:rFonts w:ascii="Arial" w:hAnsi="Arial" w:cs="Arial"/>
                <w:color w:val="2F2F2F"/>
                <w:sz w:val="20"/>
                <w:szCs w:val="20"/>
                <w:lang w:val="en-US"/>
              </w:rPr>
              <w:t xml:space="preserve">II: </w:t>
            </w:r>
            <w:r>
              <w:rPr>
                <w:rFonts w:ascii="Arial" w:hAnsi="Arial" w:cs="Arial"/>
                <w:color w:val="2F2F2F"/>
                <w:sz w:val="20"/>
                <w:szCs w:val="20"/>
                <w:lang w:val="en-US"/>
              </w:rPr>
              <w:t>L</w:t>
            </w:r>
            <w:r w:rsidRPr="000B55C7">
              <w:rPr>
                <w:rFonts w:ascii="Arial" w:hAnsi="Arial" w:cs="Arial"/>
                <w:color w:val="2F2F2F"/>
                <w:sz w:val="20"/>
                <w:szCs w:val="20"/>
                <w:lang w:val="en-US"/>
              </w:rPr>
              <w:t>ocal augmentation</w:t>
            </w:r>
            <w:r>
              <w:rPr>
                <w:rFonts w:ascii="Arial" w:hAnsi="Arial" w:cs="Arial"/>
                <w:color w:val="2F2F2F"/>
                <w:sz w:val="20"/>
                <w:szCs w:val="20"/>
                <w:lang w:val="en-US"/>
              </w:rPr>
              <w:t xml:space="preserve"> with autogenous bone</w:t>
            </w:r>
            <w:r w:rsidRPr="000B55C7">
              <w:rPr>
                <w:rFonts w:ascii="Arial" w:hAnsi="Arial" w:cs="Arial"/>
                <w:color w:val="2F2F2F"/>
                <w:sz w:val="20"/>
                <w:szCs w:val="20"/>
                <w:lang w:val="en-US"/>
              </w:rPr>
              <w:t xml:space="preserve">  </w:t>
            </w:r>
          </w:p>
          <w:p w:rsidR="00A55175" w:rsidRPr="000B55C7" w:rsidRDefault="00A55175" w:rsidP="00CF1CF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55C7">
              <w:rPr>
                <w:rFonts w:ascii="Arial" w:hAnsi="Arial" w:cs="Arial"/>
                <w:color w:val="2F2F2F"/>
                <w:sz w:val="20"/>
                <w:szCs w:val="20"/>
                <w:lang w:val="en-US"/>
              </w:rPr>
              <w:t xml:space="preserve">                                             </w:t>
            </w:r>
          </w:p>
        </w:tc>
      </w:tr>
      <w:tr w:rsidR="00A55175" w:rsidRPr="00416E81" w:rsidTr="00A55175">
        <w:trPr>
          <w:trHeight w:val="556"/>
          <w:tblCellSpacing w:w="15" w:type="dxa"/>
        </w:trPr>
        <w:tc>
          <w:tcPr>
            <w:tcW w:w="11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175" w:rsidRPr="00416E81" w:rsidRDefault="00A55175" w:rsidP="00CF1CFD">
            <w:pPr>
              <w:rPr>
                <w:rFonts w:ascii="Arial" w:hAnsi="Arial" w:cs="Arial"/>
                <w:sz w:val="20"/>
                <w:szCs w:val="20"/>
              </w:rPr>
            </w:pPr>
            <w:r w:rsidRPr="00416E8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416E8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416E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175" w:rsidRPr="000B55C7" w:rsidRDefault="00A55175" w:rsidP="00416E81">
            <w:pPr>
              <w:rPr>
                <w:rFonts w:ascii="Arial" w:hAnsi="Arial" w:cs="Arial"/>
                <w:sz w:val="20"/>
                <w:szCs w:val="20"/>
              </w:rPr>
            </w:pPr>
            <w:r w:rsidRPr="000B55C7">
              <w:rPr>
                <w:rFonts w:ascii="Arial" w:hAnsi="Arial" w:cs="Arial"/>
                <w:sz w:val="20"/>
                <w:szCs w:val="20"/>
              </w:rPr>
              <w:t xml:space="preserve">Lunch </w:t>
            </w:r>
          </w:p>
          <w:p w:rsidR="00A55175" w:rsidRPr="000B55C7" w:rsidRDefault="00A55175" w:rsidP="000B55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175" w:rsidRPr="00416E81" w:rsidTr="00A55175">
        <w:trPr>
          <w:trHeight w:val="574"/>
          <w:tblCellSpacing w:w="15" w:type="dxa"/>
        </w:trPr>
        <w:tc>
          <w:tcPr>
            <w:tcW w:w="11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175" w:rsidRPr="00416E81" w:rsidRDefault="00A55175" w:rsidP="00CF1CFD">
            <w:pPr>
              <w:rPr>
                <w:rFonts w:ascii="Arial" w:hAnsi="Arial" w:cs="Arial"/>
                <w:sz w:val="20"/>
                <w:szCs w:val="20"/>
              </w:rPr>
            </w:pPr>
            <w:r w:rsidRPr="00416E81">
              <w:rPr>
                <w:rFonts w:ascii="Arial" w:hAnsi="Arial" w:cs="Arial"/>
                <w:sz w:val="20"/>
                <w:szCs w:val="20"/>
              </w:rPr>
              <w:t>13.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416E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175" w:rsidRPr="007F1826" w:rsidRDefault="00A55175" w:rsidP="00416E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55C7">
              <w:rPr>
                <w:rFonts w:ascii="Arial" w:hAnsi="Arial" w:cs="Arial"/>
                <w:color w:val="2F2F2F"/>
                <w:sz w:val="20"/>
                <w:szCs w:val="20"/>
                <w:lang w:val="en-US"/>
              </w:rPr>
              <w:t>Theory: Sinus Lift Procedure</w:t>
            </w:r>
            <w:r>
              <w:rPr>
                <w:rFonts w:ascii="Arial" w:hAnsi="Arial" w:cs="Arial"/>
                <w:color w:val="2F2F2F"/>
                <w:sz w:val="20"/>
                <w:szCs w:val="20"/>
                <w:lang w:val="en-US"/>
              </w:rPr>
              <w:t>, relevant anatomy and techniques (</w:t>
            </w:r>
            <w:proofErr w:type="spellStart"/>
            <w:r>
              <w:rPr>
                <w:rFonts w:ascii="Arial" w:hAnsi="Arial" w:cs="Arial"/>
                <w:color w:val="2F2F2F"/>
                <w:sz w:val="20"/>
                <w:szCs w:val="20"/>
                <w:lang w:val="en-US"/>
              </w:rPr>
              <w:t>zygoma</w:t>
            </w:r>
            <w:proofErr w:type="spellEnd"/>
            <w:r>
              <w:rPr>
                <w:rFonts w:ascii="Arial" w:hAnsi="Arial" w:cs="Arial"/>
                <w:color w:val="2F2F2F"/>
                <w:sz w:val="20"/>
                <w:szCs w:val="20"/>
                <w:lang w:val="en-US"/>
              </w:rPr>
              <w:t>)</w:t>
            </w:r>
            <w:r w:rsidRPr="000B55C7">
              <w:rPr>
                <w:rFonts w:ascii="Arial" w:hAnsi="Arial" w:cs="Arial"/>
                <w:color w:val="2F2F2F"/>
                <w:sz w:val="20"/>
                <w:szCs w:val="20"/>
                <w:lang w:val="en-US"/>
              </w:rPr>
              <w:t xml:space="preserve">                                                                         </w:t>
            </w:r>
          </w:p>
          <w:p w:rsidR="00A55175" w:rsidRPr="007F1826" w:rsidRDefault="00A55175" w:rsidP="00416E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55175" w:rsidRPr="004B2C11" w:rsidTr="00A55175">
        <w:trPr>
          <w:trHeight w:val="852"/>
          <w:tblCellSpacing w:w="15" w:type="dxa"/>
        </w:trPr>
        <w:tc>
          <w:tcPr>
            <w:tcW w:w="11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175" w:rsidRPr="00416E81" w:rsidRDefault="00A55175" w:rsidP="00CF1CFD">
            <w:pPr>
              <w:rPr>
                <w:rFonts w:ascii="Arial" w:hAnsi="Arial" w:cs="Arial"/>
                <w:sz w:val="20"/>
                <w:szCs w:val="20"/>
              </w:rPr>
            </w:pPr>
            <w:r w:rsidRPr="00416E81">
              <w:rPr>
                <w:rFonts w:ascii="Arial" w:hAnsi="Arial" w:cs="Arial"/>
                <w:sz w:val="20"/>
                <w:szCs w:val="20"/>
              </w:rPr>
              <w:t>13.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416E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175" w:rsidRPr="000B55C7" w:rsidRDefault="00A55175" w:rsidP="00CF1CF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55C7">
              <w:rPr>
                <w:rFonts w:ascii="Arial" w:hAnsi="Arial" w:cs="Arial"/>
                <w:color w:val="2F2F2F"/>
                <w:sz w:val="20"/>
                <w:szCs w:val="20"/>
                <w:lang w:val="en-US"/>
              </w:rPr>
              <w:t xml:space="preserve">Practice / </w:t>
            </w:r>
            <w:r>
              <w:rPr>
                <w:rFonts w:ascii="Arial" w:hAnsi="Arial" w:cs="Arial"/>
                <w:color w:val="2F2F2F"/>
                <w:sz w:val="20"/>
                <w:szCs w:val="20"/>
                <w:lang w:val="en-US"/>
              </w:rPr>
              <w:t>Specimen</w:t>
            </w:r>
            <w:r w:rsidRPr="000B55C7">
              <w:rPr>
                <w:rFonts w:ascii="Arial" w:hAnsi="Arial" w:cs="Arial"/>
                <w:color w:val="2F2F2F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F2F2F"/>
                <w:sz w:val="20"/>
                <w:szCs w:val="20"/>
                <w:lang w:val="en-US"/>
              </w:rPr>
              <w:t>III</w:t>
            </w:r>
            <w:r w:rsidRPr="000B55C7">
              <w:rPr>
                <w:rFonts w:ascii="Arial" w:hAnsi="Arial" w:cs="Arial"/>
                <w:color w:val="2F2F2F"/>
                <w:sz w:val="20"/>
                <w:szCs w:val="20"/>
                <w:lang w:val="en-US"/>
              </w:rPr>
              <w:t xml:space="preserve">: Sinus Lift, implant placement, use of </w:t>
            </w:r>
            <w:proofErr w:type="spellStart"/>
            <w:r w:rsidRPr="000B55C7">
              <w:rPr>
                <w:rFonts w:ascii="Arial" w:hAnsi="Arial" w:cs="Arial"/>
                <w:color w:val="2F2F2F"/>
                <w:sz w:val="20"/>
                <w:szCs w:val="20"/>
                <w:lang w:val="en-US"/>
              </w:rPr>
              <w:t>naso</w:t>
            </w:r>
            <w:proofErr w:type="spellEnd"/>
            <w:r w:rsidRPr="000B55C7">
              <w:rPr>
                <w:rFonts w:ascii="Arial" w:hAnsi="Arial" w:cs="Arial"/>
                <w:color w:val="2F2F2F"/>
                <w:sz w:val="20"/>
                <w:szCs w:val="20"/>
                <w:lang w:val="en-US"/>
              </w:rPr>
              <w:t>-endoscopy</w:t>
            </w:r>
            <w:r w:rsidRPr="000B55C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/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Piëzo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equipment</w:t>
            </w:r>
            <w:r w:rsidRPr="000B55C7">
              <w:rPr>
                <w:rFonts w:ascii="Arial" w:hAnsi="Arial" w:cs="Arial"/>
                <w:color w:val="2F2F2F"/>
                <w:sz w:val="20"/>
                <w:szCs w:val="20"/>
                <w:lang w:val="en-US"/>
              </w:rPr>
              <w:br/>
            </w:r>
          </w:p>
        </w:tc>
      </w:tr>
      <w:tr w:rsidR="00A55175" w:rsidRPr="00416E81" w:rsidTr="00A55175">
        <w:trPr>
          <w:trHeight w:val="574"/>
          <w:tblCellSpacing w:w="15" w:type="dxa"/>
        </w:trPr>
        <w:tc>
          <w:tcPr>
            <w:tcW w:w="11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175" w:rsidRPr="00416E81" w:rsidRDefault="00A55175" w:rsidP="00416E81">
            <w:pPr>
              <w:rPr>
                <w:rFonts w:ascii="Arial" w:hAnsi="Arial" w:cs="Arial"/>
                <w:sz w:val="20"/>
                <w:szCs w:val="20"/>
              </w:rPr>
            </w:pPr>
            <w:r w:rsidRPr="00416E81">
              <w:rPr>
                <w:rFonts w:ascii="Arial" w:hAnsi="Arial" w:cs="Arial"/>
                <w:sz w:val="20"/>
                <w:szCs w:val="20"/>
              </w:rPr>
              <w:t xml:space="preserve">15.30 </w:t>
            </w:r>
          </w:p>
        </w:tc>
        <w:tc>
          <w:tcPr>
            <w:tcW w:w="78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175" w:rsidRPr="000B55C7" w:rsidRDefault="00A55175" w:rsidP="00416E81">
            <w:pPr>
              <w:rPr>
                <w:rFonts w:ascii="Arial" w:hAnsi="Arial" w:cs="Arial"/>
                <w:sz w:val="20"/>
                <w:szCs w:val="20"/>
              </w:rPr>
            </w:pPr>
            <w:r w:rsidRPr="000B55C7">
              <w:rPr>
                <w:rFonts w:ascii="Arial" w:hAnsi="Arial" w:cs="Arial"/>
                <w:sz w:val="20"/>
                <w:szCs w:val="20"/>
              </w:rPr>
              <w:t>Break</w:t>
            </w:r>
          </w:p>
          <w:p w:rsidR="00A55175" w:rsidRPr="000B55C7" w:rsidRDefault="00A55175" w:rsidP="00416E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175" w:rsidRPr="00416E81" w:rsidTr="00A55175">
        <w:trPr>
          <w:trHeight w:val="278"/>
          <w:tblCellSpacing w:w="15" w:type="dxa"/>
        </w:trPr>
        <w:tc>
          <w:tcPr>
            <w:tcW w:w="11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175" w:rsidRPr="00416E81" w:rsidRDefault="00A55175" w:rsidP="00416E81">
            <w:pPr>
              <w:rPr>
                <w:rFonts w:ascii="Arial" w:hAnsi="Arial" w:cs="Arial"/>
                <w:sz w:val="20"/>
                <w:szCs w:val="20"/>
              </w:rPr>
            </w:pPr>
            <w:r w:rsidRPr="00416E81">
              <w:rPr>
                <w:rFonts w:ascii="Arial" w:hAnsi="Arial" w:cs="Arial"/>
                <w:sz w:val="20"/>
                <w:szCs w:val="20"/>
              </w:rPr>
              <w:t xml:space="preserve">15.45 </w:t>
            </w:r>
          </w:p>
        </w:tc>
        <w:tc>
          <w:tcPr>
            <w:tcW w:w="78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175" w:rsidRPr="00CF1CFD" w:rsidRDefault="00A55175" w:rsidP="00CF1CF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  <w:lang w:val="en-US"/>
              </w:rPr>
              <w:t>Theory: Harvesting connective tissue graft</w:t>
            </w:r>
            <w:r w:rsidRPr="000B55C7">
              <w:rPr>
                <w:rFonts w:ascii="Arial" w:hAnsi="Arial" w:cs="Arial"/>
                <w:color w:val="2F2F2F"/>
                <w:sz w:val="20"/>
                <w:szCs w:val="20"/>
                <w:lang w:val="en-US"/>
              </w:rPr>
              <w:t xml:space="preserve">                                                                                 </w:t>
            </w:r>
          </w:p>
        </w:tc>
      </w:tr>
      <w:tr w:rsidR="00A55175" w:rsidRPr="0007253A" w:rsidTr="00A55175">
        <w:trPr>
          <w:trHeight w:val="574"/>
          <w:tblCellSpacing w:w="15" w:type="dxa"/>
        </w:trPr>
        <w:tc>
          <w:tcPr>
            <w:tcW w:w="11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175" w:rsidRPr="00416E81" w:rsidRDefault="00A55175" w:rsidP="00416E81">
            <w:pPr>
              <w:rPr>
                <w:rFonts w:ascii="Arial" w:hAnsi="Arial" w:cs="Arial"/>
                <w:sz w:val="20"/>
                <w:szCs w:val="20"/>
              </w:rPr>
            </w:pPr>
            <w:r w:rsidRPr="00416E81">
              <w:rPr>
                <w:rFonts w:ascii="Arial" w:hAnsi="Arial" w:cs="Arial"/>
                <w:sz w:val="20"/>
                <w:szCs w:val="20"/>
              </w:rPr>
              <w:t xml:space="preserve">16.00 </w:t>
            </w:r>
          </w:p>
        </w:tc>
        <w:tc>
          <w:tcPr>
            <w:tcW w:w="78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175" w:rsidRDefault="00A55175" w:rsidP="00416E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55C7">
              <w:rPr>
                <w:rFonts w:ascii="Arial" w:hAnsi="Arial" w:cs="Arial"/>
                <w:color w:val="2F2F2F"/>
                <w:sz w:val="20"/>
                <w:szCs w:val="20"/>
                <w:lang w:val="en-US"/>
              </w:rPr>
              <w:t>Practice /</w:t>
            </w:r>
            <w:r>
              <w:rPr>
                <w:rFonts w:ascii="Arial" w:hAnsi="Arial" w:cs="Arial"/>
                <w:color w:val="2F2F2F"/>
                <w:sz w:val="20"/>
                <w:szCs w:val="20"/>
                <w:lang w:val="en-US"/>
              </w:rPr>
              <w:t xml:space="preserve"> Specimen I</w:t>
            </w:r>
            <w:r w:rsidRPr="000B55C7">
              <w:rPr>
                <w:rFonts w:ascii="Arial" w:hAnsi="Arial" w:cs="Arial"/>
                <w:color w:val="2F2F2F"/>
                <w:sz w:val="20"/>
                <w:szCs w:val="20"/>
                <w:lang w:val="en-US"/>
              </w:rPr>
              <w:t xml:space="preserve">V: </w:t>
            </w:r>
            <w:r>
              <w:rPr>
                <w:rFonts w:ascii="Arial" w:hAnsi="Arial" w:cs="Arial"/>
                <w:color w:val="2F2F2F"/>
                <w:sz w:val="20"/>
                <w:szCs w:val="20"/>
                <w:lang w:val="en-US"/>
              </w:rPr>
              <w:t>Use of soft tissue grafts</w:t>
            </w:r>
            <w:r w:rsidRPr="000B55C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A55175" w:rsidRPr="000B55C7" w:rsidRDefault="00A55175" w:rsidP="00416E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55175" w:rsidRPr="00416E81" w:rsidTr="00A55175">
        <w:trPr>
          <w:trHeight w:val="278"/>
          <w:tblCellSpacing w:w="15" w:type="dxa"/>
        </w:trPr>
        <w:tc>
          <w:tcPr>
            <w:tcW w:w="11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175" w:rsidRPr="00416E81" w:rsidRDefault="00A55175" w:rsidP="00416E81">
            <w:pPr>
              <w:rPr>
                <w:rFonts w:ascii="Arial" w:hAnsi="Arial" w:cs="Arial"/>
                <w:sz w:val="20"/>
                <w:szCs w:val="20"/>
              </w:rPr>
            </w:pPr>
            <w:r w:rsidRPr="00416E81">
              <w:rPr>
                <w:rFonts w:ascii="Arial" w:hAnsi="Arial" w:cs="Arial"/>
                <w:sz w:val="20"/>
                <w:szCs w:val="20"/>
              </w:rPr>
              <w:t xml:space="preserve">16.45 </w:t>
            </w:r>
          </w:p>
        </w:tc>
        <w:tc>
          <w:tcPr>
            <w:tcW w:w="78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175" w:rsidRPr="000B55C7" w:rsidRDefault="00A55175" w:rsidP="00416E81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  <w:lang w:val="en-US"/>
              </w:rPr>
              <w:t>Closing remarks / C</w:t>
            </w:r>
            <w:r w:rsidRPr="000B55C7">
              <w:rPr>
                <w:rFonts w:ascii="Arial" w:hAnsi="Arial" w:cs="Arial"/>
                <w:color w:val="2F2F2F"/>
                <w:sz w:val="20"/>
                <w:szCs w:val="20"/>
                <w:lang w:val="en-US"/>
              </w:rPr>
              <w:t>ourse evaluation</w:t>
            </w:r>
          </w:p>
        </w:tc>
      </w:tr>
    </w:tbl>
    <w:p w:rsidR="002F2748" w:rsidRPr="008C6DC4" w:rsidRDefault="002F2748">
      <w:pPr>
        <w:rPr>
          <w:rFonts w:ascii="Arial" w:hAnsi="Arial" w:cs="Arial"/>
          <w:sz w:val="20"/>
          <w:szCs w:val="20"/>
          <w:lang w:val="nl-NL"/>
        </w:rPr>
      </w:pPr>
    </w:p>
    <w:sectPr w:rsidR="002F2748" w:rsidRPr="008C6DC4" w:rsidSect="002F2748">
      <w:type w:val="continuous"/>
      <w:pgSz w:w="11906" w:h="16838" w:code="9"/>
      <w:pgMar w:top="1418" w:right="1134" w:bottom="1418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199" w:rsidRDefault="00D80199">
      <w:r>
        <w:separator/>
      </w:r>
    </w:p>
  </w:endnote>
  <w:endnote w:type="continuationSeparator" w:id="0">
    <w:p w:rsidR="00D80199" w:rsidRDefault="00D80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ook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E81" w:rsidRDefault="00416E81" w:rsidP="0008227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199" w:rsidRDefault="00D80199">
      <w:r>
        <w:separator/>
      </w:r>
    </w:p>
  </w:footnote>
  <w:footnote w:type="continuationSeparator" w:id="0">
    <w:p w:rsidR="00D80199" w:rsidRDefault="00D80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646AD"/>
    <w:multiLevelType w:val="hybridMultilevel"/>
    <w:tmpl w:val="4F5AABA4"/>
    <w:lvl w:ilvl="0" w:tplc="0178D8BE">
      <w:start w:val="1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AE"/>
    <w:rsid w:val="00027F0D"/>
    <w:rsid w:val="0004029B"/>
    <w:rsid w:val="0007253A"/>
    <w:rsid w:val="0008227B"/>
    <w:rsid w:val="00090DEC"/>
    <w:rsid w:val="000B55C7"/>
    <w:rsid w:val="000B5C0B"/>
    <w:rsid w:val="000D3D2E"/>
    <w:rsid w:val="001017AE"/>
    <w:rsid w:val="001225FE"/>
    <w:rsid w:val="0012625E"/>
    <w:rsid w:val="0015688B"/>
    <w:rsid w:val="00180E63"/>
    <w:rsid w:val="00197317"/>
    <w:rsid w:val="001F48D0"/>
    <w:rsid w:val="002476CA"/>
    <w:rsid w:val="0025148A"/>
    <w:rsid w:val="00255698"/>
    <w:rsid w:val="002F2748"/>
    <w:rsid w:val="0032394E"/>
    <w:rsid w:val="00351FA9"/>
    <w:rsid w:val="00366E50"/>
    <w:rsid w:val="00382724"/>
    <w:rsid w:val="003873FC"/>
    <w:rsid w:val="0039741B"/>
    <w:rsid w:val="003A57A9"/>
    <w:rsid w:val="00416E81"/>
    <w:rsid w:val="00483B70"/>
    <w:rsid w:val="004A74FC"/>
    <w:rsid w:val="004B2C11"/>
    <w:rsid w:val="004F0092"/>
    <w:rsid w:val="004F202A"/>
    <w:rsid w:val="00532A13"/>
    <w:rsid w:val="00544F0A"/>
    <w:rsid w:val="00575FF6"/>
    <w:rsid w:val="005A0BA4"/>
    <w:rsid w:val="006325CF"/>
    <w:rsid w:val="00633C54"/>
    <w:rsid w:val="0064492D"/>
    <w:rsid w:val="00654128"/>
    <w:rsid w:val="00654636"/>
    <w:rsid w:val="00673448"/>
    <w:rsid w:val="00755102"/>
    <w:rsid w:val="007C4A20"/>
    <w:rsid w:val="007D0DB7"/>
    <w:rsid w:val="007E6927"/>
    <w:rsid w:val="007F1826"/>
    <w:rsid w:val="00802F81"/>
    <w:rsid w:val="00821444"/>
    <w:rsid w:val="00870E81"/>
    <w:rsid w:val="00876A41"/>
    <w:rsid w:val="008815FE"/>
    <w:rsid w:val="008A0BC7"/>
    <w:rsid w:val="008A3097"/>
    <w:rsid w:val="008B6AA3"/>
    <w:rsid w:val="008C1BF4"/>
    <w:rsid w:val="008C6DC4"/>
    <w:rsid w:val="008D4CA0"/>
    <w:rsid w:val="009029A9"/>
    <w:rsid w:val="00944915"/>
    <w:rsid w:val="009817CC"/>
    <w:rsid w:val="009A7657"/>
    <w:rsid w:val="009C280C"/>
    <w:rsid w:val="009C5AD8"/>
    <w:rsid w:val="00A3739A"/>
    <w:rsid w:val="00A55175"/>
    <w:rsid w:val="00A860E6"/>
    <w:rsid w:val="00AA58E4"/>
    <w:rsid w:val="00AB055A"/>
    <w:rsid w:val="00AB6B1C"/>
    <w:rsid w:val="00B02976"/>
    <w:rsid w:val="00B34C04"/>
    <w:rsid w:val="00B760BE"/>
    <w:rsid w:val="00B90C32"/>
    <w:rsid w:val="00BD02B2"/>
    <w:rsid w:val="00C12609"/>
    <w:rsid w:val="00C20BE1"/>
    <w:rsid w:val="00C2310C"/>
    <w:rsid w:val="00C3349B"/>
    <w:rsid w:val="00CA29B8"/>
    <w:rsid w:val="00CE0183"/>
    <w:rsid w:val="00CF1CFD"/>
    <w:rsid w:val="00D14967"/>
    <w:rsid w:val="00D1636F"/>
    <w:rsid w:val="00D30446"/>
    <w:rsid w:val="00D73AFD"/>
    <w:rsid w:val="00D77B93"/>
    <w:rsid w:val="00D80199"/>
    <w:rsid w:val="00D80413"/>
    <w:rsid w:val="00DA0680"/>
    <w:rsid w:val="00DB4BD2"/>
    <w:rsid w:val="00DD3E2B"/>
    <w:rsid w:val="00DF2CF4"/>
    <w:rsid w:val="00E15677"/>
    <w:rsid w:val="00EB5DE5"/>
    <w:rsid w:val="00ED74AF"/>
    <w:rsid w:val="00EE256A"/>
    <w:rsid w:val="00F00964"/>
    <w:rsid w:val="00F1586F"/>
    <w:rsid w:val="00F27E2A"/>
    <w:rsid w:val="00F36F9D"/>
    <w:rsid w:val="00F56433"/>
    <w:rsid w:val="00F64F43"/>
    <w:rsid w:val="00FD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D1C8EA4"/>
  <w15:docId w15:val="{81AB4A1E-5C50-4C9B-BE40-E7CBCEB7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183"/>
    <w:rPr>
      <w:rFonts w:ascii="Futura Book" w:hAnsi="Futura Book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CE0183"/>
    <w:pPr>
      <w:keepNext/>
      <w:outlineLvl w:val="0"/>
    </w:pPr>
    <w:rPr>
      <w:b/>
      <w:bCs/>
      <w:w w:val="130"/>
      <w:sz w:val="32"/>
      <w:lang w:val="de-CH"/>
    </w:rPr>
  </w:style>
  <w:style w:type="paragraph" w:styleId="Heading2">
    <w:name w:val="heading 2"/>
    <w:basedOn w:val="Normal"/>
    <w:next w:val="Normal"/>
    <w:qFormat/>
    <w:rsid w:val="00C231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8227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8227B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416E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6E81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Programma</vt:lpstr>
      <vt:lpstr>Programma</vt:lpstr>
    </vt:vector>
  </TitlesOfParts>
  <Company>Straumann Holding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</dc:title>
  <dc:creator>bbaumgar</dc:creator>
  <cp:lastModifiedBy>Karin Batavier</cp:lastModifiedBy>
  <cp:revision>2</cp:revision>
  <cp:lastPrinted>2014-01-21T07:47:00Z</cp:lastPrinted>
  <dcterms:created xsi:type="dcterms:W3CDTF">2018-06-27T10:34:00Z</dcterms:created>
  <dcterms:modified xsi:type="dcterms:W3CDTF">2018-06-27T10:34:00Z</dcterms:modified>
</cp:coreProperties>
</file>